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80" w:rsidRDefault="00B77780"/>
    <w:p w:rsidR="00BD6C1F" w:rsidRPr="004E52FC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color w:val="222222"/>
          <w:sz w:val="24"/>
          <w:szCs w:val="24"/>
        </w:rPr>
      </w:pPr>
      <w:r w:rsidRPr="00BD6C1F">
        <w:rPr>
          <w:rFonts w:ascii="Roboto" w:eastAsia="Times New Roman" w:hAnsi="Roboto" w:cs="Times New Roman"/>
          <w:b/>
          <w:color w:val="222222"/>
          <w:sz w:val="24"/>
          <w:szCs w:val="24"/>
        </w:rPr>
        <w:t>ADAM MALIK, KECIL-KECIL CABAI RAWIT*</w:t>
      </w:r>
    </w:p>
    <w:p w:rsidR="004E52FC" w:rsidRDefault="004E52FC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</w:p>
    <w:p w:rsidR="004E52FC" w:rsidRPr="004E52FC" w:rsidRDefault="004E52FC" w:rsidP="004E52FC">
      <w:pPr>
        <w:pStyle w:val="NormalWeb"/>
      </w:pPr>
      <w:r>
        <w:rPr>
          <w:noProof/>
        </w:rPr>
        <w:drawing>
          <wp:inline distT="0" distB="0" distL="0" distR="0">
            <wp:extent cx="2393950" cy="1581239"/>
            <wp:effectExtent l="19050" t="0" r="6350" b="0"/>
            <wp:docPr id="1" name="Picture 1" descr="F:\ARTICLES\ADAM-NU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RTICLES\ADAM-NUI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064" cy="1581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C1F" w:rsidRP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</w:p>
    <w:p w:rsid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Pokoknya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jangan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anggap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entenglah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sama</w:t>
      </w:r>
      <w:proofErr w:type="spellEnd"/>
      <w:proofErr w:type="gram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yang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satu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ini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. 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Sungguh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tepat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kalau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dijuluki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antara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lain, Si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Kancil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. </w:t>
      </w:r>
    </w:p>
    <w:p w:rsidR="00BD6C1F" w:rsidRP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</w:p>
    <w:p w:rsid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  <w:proofErr w:type="spellStart"/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Mungkin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karena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perawakannya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kecil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mudah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senyum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ceplas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ceplos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kalau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bicara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senantiasa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terkesan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santai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orang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yang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belum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kenal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cenderung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tidak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begitu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menganggapnya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.</w:t>
      </w:r>
      <w:proofErr w:type="gram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Alias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anggap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entenglah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.</w:t>
      </w:r>
      <w:proofErr w:type="gramEnd"/>
    </w:p>
    <w:p w:rsidR="00BD6C1F" w:rsidRP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</w:p>
    <w:p w:rsid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bukan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dari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kalangan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miiter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atau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polisi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atau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keluarga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yang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sudah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terkenal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atau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berada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meski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ayahnya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pernah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menjadi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pengusaha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yang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cukup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berhasil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namun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belum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sampai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sehebat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para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naga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atau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oligarki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jaman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NOW!</w:t>
      </w:r>
    </w:p>
    <w:p w:rsidR="00BD6C1F" w:rsidRP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</w:p>
    <w:p w:rsid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  <w:proofErr w:type="spellStart"/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juga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kurang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dalam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mengecapi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pendidikan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resmi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.</w:t>
      </w:r>
      <w:proofErr w:type="gramEnd"/>
      <w:r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Bagi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yang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baru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pertama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kali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berkenalan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dengannya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lewat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jabatan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tangan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niscaya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akan</w:t>
      </w:r>
      <w:proofErr w:type="spellEnd"/>
      <w:proofErr w:type="gram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terkesan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bahwa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orang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ini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tokoh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ini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terlalu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lemah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gemulai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.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Jari-jari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tangan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kanannya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ketika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menyambut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uluran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tangan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saya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untuk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bersalaman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sebelum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memulai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wawancara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(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waktu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itu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saya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masih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bertugas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sebagai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broadcaster/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wartawan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Radio </w:t>
      </w:r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Australia ,</w:t>
      </w:r>
      <w:proofErr w:type="gram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Melbourne,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salah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satu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divisi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Siaran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Luar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Negeri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Badan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Siaran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Nasional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Australia, Australian Broadcasting Corporation – ABC),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terasa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laksana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daging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yang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sama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sekali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tidak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bertulang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atau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berotot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Sakin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lembutnya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.</w:t>
      </w:r>
      <w:proofErr w:type="gramEnd"/>
    </w:p>
    <w:p w:rsidR="00BD6C1F" w:rsidRP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</w:p>
    <w:p w:rsid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Tapi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jangan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tanya</w:t>
      </w:r>
      <w:proofErr w:type="spellEnd"/>
      <w:proofErr w:type="gram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tekad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semangat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kemampuannya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yang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begitu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gigih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dalam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perjuangan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demi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Indonesia Raya.</w:t>
      </w:r>
    </w:p>
    <w:p w:rsidR="00BD6C1F" w:rsidRP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</w:p>
    <w:p w:rsid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Pada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hal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Bung Adam,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seorang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tokoh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yang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mampu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menyerap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ilmu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lewat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“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belajar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sendiri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” alias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aoto-didak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(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karena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rasa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nasionalismenya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yang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begitu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kokoh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membuatnya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sama</w:t>
      </w:r>
      <w:proofErr w:type="spellEnd"/>
      <w:proofErr w:type="gram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sekali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tidak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sudi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menuntut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ilmu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sekolah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lanjutan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yang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waktu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itu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dikelola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oleh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penjajah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Belanda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). </w:t>
      </w:r>
      <w:proofErr w:type="spellStart"/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Setelah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menyelesaikan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Sekolah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Rakyat (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sekarang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Sekolah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Dasar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),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Beliau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beralih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ke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Pendidikan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madrasah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.</w:t>
      </w:r>
      <w:proofErr w:type="gram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Cukup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sampai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situ.</w:t>
      </w:r>
      <w:proofErr w:type="gramEnd"/>
    </w:p>
    <w:p w:rsidR="00BD6C1F" w:rsidRP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</w:p>
    <w:p w:rsid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Dan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tokoh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yang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pernah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berjasa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dalam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antara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lain,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pendirian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Lembaga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Kantor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BeritaNasional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 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Antara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ini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memang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jarang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disebut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kiprahnya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dalam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percaturan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politik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Indonesia,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khusus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pasca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G-30-S/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Peristiwa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1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Oktober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1965.</w:t>
      </w:r>
    </w:p>
    <w:p w:rsidR="00BD6C1F" w:rsidRP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</w:p>
    <w:p w:rsidR="00BD6C1F" w:rsidRP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Pada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hal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Beliau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ini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memangmampu</w:t>
      </w:r>
      <w:proofErr w:type="spellEnd"/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 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bertahan</w:t>
      </w:r>
      <w:proofErr w:type="spellEnd"/>
      <w:proofErr w:type="gram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dalam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berbagai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zaman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atau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era (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politik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).</w:t>
      </w:r>
    </w:p>
    <w:p w:rsid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  <w:proofErr w:type="spellStart"/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Tidak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banyak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barangkali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yang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menyadari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atau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tahu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bahwa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Beliau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pada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hakikatnya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sangat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berjasa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dalam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menyudahi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“Mata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Hari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Kembar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” yang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pernah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memancarkan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sinarnya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Indonesia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pasca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G-30-S/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Peristiwa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1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Oktober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1965.</w:t>
      </w:r>
      <w:proofErr w:type="gramEnd"/>
    </w:p>
    <w:p w:rsidR="00BD6C1F" w:rsidRP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</w:p>
    <w:p w:rsid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Mungkin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karena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tuntutan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budaya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atau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keharusan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bersopan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santun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sesuai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adat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istiadat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Jawa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Jenderal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Suharto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pasca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peristiwa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dahsyat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akhir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September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awal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Oktober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1965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itu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masih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sunkan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untuk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“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mendepak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”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Presiden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Sukarno. </w:t>
      </w:r>
      <w:proofErr w:type="spellStart"/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Mungkin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karena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merasa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antara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lain,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masih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dalam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bayang-bayang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Presiden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Sukarno.</w:t>
      </w:r>
      <w:proofErr w:type="gramEnd"/>
    </w:p>
    <w:p w:rsidR="00BD6C1F" w:rsidRP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</w:p>
    <w:p w:rsidR="00BD6C1F" w:rsidRP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(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Apakah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dalam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hal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ini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sejarah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kini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berulang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?</w:t>
      </w:r>
      <w:proofErr w:type="gram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Presiden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terpilih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Prabowo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oleh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banyak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kalangan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terkesan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masih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sunkan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untuk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“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patah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arang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”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dengan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mantan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Presiden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Joko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Widodo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?)</w:t>
      </w:r>
      <w:proofErr w:type="gram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 </w:t>
      </w:r>
    </w:p>
    <w:p w:rsid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Waktu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itu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meski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telah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dibentuk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kabinet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baru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namun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masih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ada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sejumlah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sisa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tokoh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dari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kabinet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yang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lalu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(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bawah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Kekuasaan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Orde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Lama)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seperti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Johannes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Leimena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Idham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Chalid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Ruslan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Abdulgani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yang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didampingi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oleh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tiga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tokoh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“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baru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”,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masing-masing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Suharto, Sultan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Hamengkubuwono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ke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-IX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Adam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Malik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sebagai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“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kabinet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inti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”. </w:t>
      </w:r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(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Lagi-lagi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ada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kemiripan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dengan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susunan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Kabinet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Merah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Putih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sekarang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ini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?).</w:t>
      </w:r>
      <w:proofErr w:type="gramEnd"/>
    </w:p>
    <w:p w:rsidR="00BD6C1F" w:rsidRP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</w:p>
    <w:p w:rsid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  <w:proofErr w:type="spellStart"/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Tidak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banyak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kalangan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yang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berpendapat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bahwa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“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kabinet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baru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”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itu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adalah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laksana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pucuk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dicinta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ulam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tiba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.</w:t>
      </w:r>
      <w:proofErr w:type="gramEnd"/>
      <w:r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Bahkan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Suharto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sendiri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diketahui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menganggap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bahwa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kabinet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baru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itu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memang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belum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ideal.</w:t>
      </w:r>
      <w:proofErr w:type="gram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Cuma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katanya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itulah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maksimal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yang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dapat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dilakukan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.</w:t>
      </w:r>
      <w:proofErr w:type="gram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“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Masih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jauh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dari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yang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didambakan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”,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begitu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dikabarkan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tanggapan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Pak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Harto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.</w:t>
      </w:r>
      <w:proofErr w:type="gramEnd"/>
    </w:p>
    <w:p w:rsidR="00BD6C1F" w:rsidRP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</w:p>
    <w:p w:rsidR="00BD6C1F" w:rsidRP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Jadi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ada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dualisme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– Mata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Hari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Kembar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–</w:t>
      </w:r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  Suharto</w:t>
      </w:r>
      <w:proofErr w:type="gram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Sukarno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Indonesia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waktu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itu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.</w:t>
      </w:r>
    </w:p>
    <w:p w:rsid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Dan “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dualisme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”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ini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harus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dihapus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.</w:t>
      </w:r>
      <w:proofErr w:type="gram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Itu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kata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Adam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Malik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.</w:t>
      </w:r>
      <w:proofErr w:type="gram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Kata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sementara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pengamat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Barat,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itu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adalah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“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cara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sopan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” Adam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Malik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untuk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mengatakan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“Sukarno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harus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dipinggirkan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!”</w:t>
      </w:r>
      <w:proofErr w:type="gram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  </w:t>
      </w:r>
    </w:p>
    <w:p w:rsidR="00BD6C1F" w:rsidRP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</w:p>
    <w:p w:rsidR="00BD6C1F" w:rsidRP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  <w:proofErr w:type="gram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Dan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sebagaimana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sejarah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mencatat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pada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tanggal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12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Maret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1967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Majelis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Permusywaratan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Rakyat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Sementara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mengumumkan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“Sukarno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telah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gagal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memenuhi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tanggugjawab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konstitusionalnya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”.</w:t>
      </w:r>
      <w:proofErr w:type="gramEnd"/>
    </w:p>
    <w:p w:rsidR="00FE581A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Dan Adam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Malik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– Si Bung Adam alias Si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Kancil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tersenyum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puas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dengan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hasil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daya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upayanya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. </w:t>
      </w:r>
    </w:p>
    <w:p w:rsidR="00FE581A" w:rsidRDefault="00FE581A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</w:p>
    <w:p w:rsidR="00BD6C1F" w:rsidRPr="00BD6C1F" w:rsidRDefault="00BD6C1F" w:rsidP="00BD6C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Wallahu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 xml:space="preserve"> </w:t>
      </w:r>
      <w:proofErr w:type="spellStart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a’lam</w:t>
      </w:r>
      <w:proofErr w:type="spellEnd"/>
      <w:r w:rsidRPr="00BD6C1F">
        <w:rPr>
          <w:rFonts w:ascii="Roboto" w:eastAsia="Times New Roman" w:hAnsi="Roboto" w:cs="Times New Roman"/>
          <w:color w:val="222222"/>
          <w:sz w:val="24"/>
          <w:szCs w:val="24"/>
        </w:rPr>
        <w:t>.#</w:t>
      </w:r>
    </w:p>
    <w:p w:rsidR="00BD6C1F" w:rsidRDefault="00BD6C1F"/>
    <w:sectPr w:rsidR="00BD6C1F" w:rsidSect="00B77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BD6C1F"/>
    <w:rsid w:val="004E52FC"/>
    <w:rsid w:val="00B77780"/>
    <w:rsid w:val="00BD6C1F"/>
    <w:rsid w:val="00FE5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alimin</dc:creator>
  <cp:lastModifiedBy>anton alimin</cp:lastModifiedBy>
  <cp:revision>2</cp:revision>
  <dcterms:created xsi:type="dcterms:W3CDTF">2025-10-05T09:47:00Z</dcterms:created>
  <dcterms:modified xsi:type="dcterms:W3CDTF">2025-10-05T09:47:00Z</dcterms:modified>
</cp:coreProperties>
</file>